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321C0" w14:textId="77777777" w:rsidR="00301B5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D0FFA">
        <w:rPr>
          <w:rFonts w:ascii="Times New Roman" w:hAnsi="Times New Roman" w:cs="Times New Roman"/>
          <w:b/>
          <w:sz w:val="24"/>
          <w:szCs w:val="24"/>
        </w:rPr>
        <w:t>1</w:t>
      </w:r>
    </w:p>
    <w:p w14:paraId="1752869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1048C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0FF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6185E94" w14:textId="77777777" w:rsidR="002D0FFA" w:rsidRPr="002D0FFA" w:rsidRDefault="00301B51" w:rsidP="002D0FFA">
      <w:pPr>
        <w:ind w:left="1701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Mazowiecki Szpital Onkologiczny sp. z o.o.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F126F0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Al. Solidarności 12</w:t>
      </w:r>
    </w:p>
    <w:p w14:paraId="516F907D" w14:textId="77777777" w:rsidR="002D0FFA" w:rsidRPr="002D0FFA" w:rsidRDefault="00301B51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03-411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4006FA4E" w14:textId="77777777" w:rsidR="002D0FFA" w:rsidRPr="002D0FFA" w:rsidRDefault="002D0FFA" w:rsidP="002D0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FA">
        <w:rPr>
          <w:rFonts w:ascii="Times New Roman" w:hAnsi="Times New Roman" w:cs="Times New Roman"/>
          <w:b/>
          <w:sz w:val="28"/>
          <w:szCs w:val="28"/>
        </w:rPr>
        <w:t>FORMULARZ OFERTY</w:t>
      </w:r>
    </w:p>
    <w:p w14:paraId="66BD5594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Nazwa Wykonawcy:</w:t>
      </w:r>
    </w:p>
    <w:p w14:paraId="0889076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BEDBED5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Adres:</w:t>
      </w:r>
    </w:p>
    <w:p w14:paraId="3ABE9EA3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…………………………………………………………………...………………………………</w:t>
      </w:r>
    </w:p>
    <w:p w14:paraId="3DD8A1F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Telefon, e-mail:</w:t>
      </w:r>
    </w:p>
    <w:p w14:paraId="3ACA56E6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……………………………………………………………...……………………………………</w:t>
      </w:r>
    </w:p>
    <w:p w14:paraId="7F748B0B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NIP:</w:t>
      </w:r>
    </w:p>
    <w:p w14:paraId="35072EDD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F9DB683" w14:textId="63F4C08B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REGON</w:t>
      </w:r>
      <w:r w:rsidR="00940460">
        <w:rPr>
          <w:rFonts w:ascii="Times New Roman" w:hAnsi="Times New Roman" w:cs="Times New Roman"/>
          <w:sz w:val="24"/>
          <w:szCs w:val="24"/>
        </w:rPr>
        <w:t>:</w:t>
      </w:r>
    </w:p>
    <w:p w14:paraId="106FC4D1" w14:textId="77777777" w:rsid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518133C" w14:textId="6D05C16D" w:rsidR="00F67D96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</w:p>
    <w:p w14:paraId="26258339" w14:textId="48019D77" w:rsidR="00F67D96" w:rsidRPr="002D0FFA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AF7C75D" w14:textId="20EA6E93" w:rsidR="0028308F" w:rsidRDefault="002D0FFA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2E098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4F655A">
        <w:rPr>
          <w:rFonts w:ascii="Times New Roman" w:hAnsi="Times New Roman" w:cs="Times New Roman"/>
          <w:sz w:val="24"/>
          <w:szCs w:val="24"/>
        </w:rPr>
        <w:t>6</w:t>
      </w:r>
      <w:r w:rsidR="005018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690B20" w14:textId="7837366D" w:rsidR="0028308F" w:rsidRPr="0028308F" w:rsidRDefault="0028308F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F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55176214"/>
      <w:bookmarkStart w:id="1" w:name="_Hlk193880226"/>
      <w:r w:rsidR="004F655A" w:rsidRPr="004F655A">
        <w:rPr>
          <w:rFonts w:ascii="Times New Roman" w:hAnsi="Times New Roman" w:cs="Times New Roman"/>
          <w:b/>
          <w:sz w:val="24"/>
          <w:szCs w:val="24"/>
        </w:rPr>
        <w:t>Integracja i rozbudowa systemów informatycznych Mazowieckiego Szpitala Onkologicznego</w:t>
      </w:r>
      <w:bookmarkEnd w:id="0"/>
      <w:r w:rsidR="004F655A" w:rsidRPr="004F655A">
        <w:rPr>
          <w:rFonts w:ascii="Times New Roman" w:hAnsi="Times New Roman" w:cs="Times New Roman"/>
          <w:b/>
          <w:sz w:val="24"/>
          <w:szCs w:val="24"/>
        </w:rPr>
        <w:t xml:space="preserve"> oraz digitalizacja dokumentacji medycznej</w:t>
      </w:r>
      <w:r w:rsidRPr="0028308F">
        <w:rPr>
          <w:rFonts w:ascii="Times New Roman" w:hAnsi="Times New Roman" w:cs="Times New Roman"/>
          <w:b/>
          <w:sz w:val="24"/>
          <w:szCs w:val="24"/>
        </w:rPr>
        <w:t>”</w:t>
      </w:r>
      <w:bookmarkEnd w:id="1"/>
    </w:p>
    <w:p w14:paraId="2ADE37E8" w14:textId="305AAB44" w:rsidR="0084729A" w:rsidRDefault="00501854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dot. przedsięwzięcia p</w:t>
      </w:r>
      <w:r w:rsidRPr="0084729A">
        <w:rPr>
          <w:rFonts w:ascii="Times New Roman" w:hAnsi="Times New Roman" w:cs="Times New Roman"/>
          <w:sz w:val="24"/>
          <w:szCs w:val="24"/>
        </w:rPr>
        <w:t>n.</w:t>
      </w:r>
      <w:r w:rsidR="0084729A">
        <w:rPr>
          <w:rFonts w:ascii="Times New Roman" w:hAnsi="Times New Roman" w:cs="Times New Roman"/>
          <w:sz w:val="24"/>
          <w:szCs w:val="24"/>
        </w:rPr>
        <w:t>:</w:t>
      </w:r>
    </w:p>
    <w:p w14:paraId="4091F04C" w14:textId="42DAFD95" w:rsidR="00E41FC2" w:rsidRDefault="00E41FC2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 w:rsidRPr="00A66373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4F655A" w:rsidRPr="004F655A">
        <w:rPr>
          <w:rFonts w:ascii="Times New Roman" w:hAnsi="Times New Roman" w:cs="Times New Roman"/>
          <w:b/>
          <w:bCs/>
          <w:sz w:val="24"/>
          <w:szCs w:val="24"/>
        </w:rPr>
        <w:t>Wzmocnienie dojrzałości cyfrowej Mazowieckiego Szpitala Onkologicznego sp. z o.o.</w:t>
      </w:r>
      <w:r w:rsidRPr="00E41FC2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1378AE" w14:textId="56689525" w:rsidR="006C3DD3" w:rsidRPr="000F03EF" w:rsidRDefault="00E41FC2" w:rsidP="00301B5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realizowanego </w:t>
      </w:r>
      <w:r w:rsidRPr="00B92AA8">
        <w:rPr>
          <w:rFonts w:ascii="Times New Roman" w:hAnsi="Times New Roman" w:cs="Times New Roman"/>
          <w:sz w:val="24"/>
          <w:szCs w:val="24"/>
        </w:rPr>
        <w:t xml:space="preserve">w ramach </w:t>
      </w:r>
      <w:r w:rsidR="004F655A" w:rsidRPr="006F5BBF">
        <w:rPr>
          <w:rFonts w:ascii="Times New Roman" w:hAnsi="Times New Roman" w:cs="Times New Roman"/>
          <w:sz w:val="24"/>
          <w:szCs w:val="24"/>
        </w:rPr>
        <w:t xml:space="preserve">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6A32AE" w:rsidRPr="006A32AE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480963EE" w14:textId="77777777" w:rsidR="00F64591" w:rsidRDefault="00501854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64591" w:rsidRPr="00353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opisem przedmiotu zamówienia i obowiązującymi przepisami prawa </w:t>
      </w:r>
      <w:r w:rsidR="00183D3C" w:rsidRPr="002D0FFA">
        <w:rPr>
          <w:rFonts w:ascii="Times New Roman" w:hAnsi="Times New Roman" w:cs="Times New Roman"/>
          <w:sz w:val="24"/>
          <w:szCs w:val="24"/>
        </w:rPr>
        <w:t>składam następującą ofertę</w:t>
      </w:r>
      <w:r w:rsidR="00183D3C">
        <w:rPr>
          <w:rFonts w:ascii="Times New Roman" w:hAnsi="Times New Roman" w:cs="Times New Roman"/>
          <w:sz w:val="24"/>
          <w:szCs w:val="24"/>
        </w:rPr>
        <w:t>:</w:t>
      </w:r>
    </w:p>
    <w:p w14:paraId="7ED6BBD8" w14:textId="5D8DA55A" w:rsidR="00115871" w:rsidRPr="004F655A" w:rsidRDefault="004F655A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655A">
        <w:rPr>
          <w:rFonts w:ascii="Times New Roman" w:hAnsi="Times New Roman" w:cs="Times New Roman"/>
          <w:b/>
          <w:bCs/>
          <w:sz w:val="24"/>
          <w:szCs w:val="24"/>
        </w:rPr>
        <w:t>Zadanie nr 1: Integracja i rozbudowa systemów informatycznych szpitala</w:t>
      </w:r>
    </w:p>
    <w:tbl>
      <w:tblPr>
        <w:tblW w:w="906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163"/>
        <w:gridCol w:w="4819"/>
      </w:tblGrid>
      <w:tr w:rsidR="0050250B" w14:paraId="05337FB9" w14:textId="77777777" w:rsidTr="0050250B">
        <w:trPr>
          <w:trHeight w:val="107"/>
        </w:trPr>
        <w:tc>
          <w:tcPr>
            <w:tcW w:w="3080" w:type="dxa"/>
            <w:vAlign w:val="center"/>
          </w:tcPr>
          <w:p w14:paraId="4D963530" w14:textId="77777777" w:rsidR="0050250B" w:rsidRDefault="0050250B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Nazwa </w:t>
            </w:r>
          </w:p>
        </w:tc>
        <w:tc>
          <w:tcPr>
            <w:tcW w:w="1163" w:type="dxa"/>
            <w:vAlign w:val="center"/>
          </w:tcPr>
          <w:p w14:paraId="16835772" w14:textId="77777777" w:rsidR="0050250B" w:rsidRDefault="0050250B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Ilość szt.</w:t>
            </w:r>
          </w:p>
        </w:tc>
        <w:tc>
          <w:tcPr>
            <w:tcW w:w="4819" w:type="dxa"/>
            <w:vAlign w:val="center"/>
          </w:tcPr>
          <w:p w14:paraId="47BE5E32" w14:textId="329B9D4A" w:rsidR="0050250B" w:rsidRDefault="0050250B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Cena</w:t>
            </w:r>
          </w:p>
        </w:tc>
      </w:tr>
      <w:tr w:rsidR="0050250B" w:rsidRPr="00794F48" w14:paraId="1AC6D875" w14:textId="77777777" w:rsidTr="0050250B">
        <w:trPr>
          <w:trHeight w:val="107"/>
        </w:trPr>
        <w:tc>
          <w:tcPr>
            <w:tcW w:w="3080" w:type="dxa"/>
          </w:tcPr>
          <w:p w14:paraId="23B787BE" w14:textId="77777777" w:rsidR="0050250B" w:rsidRPr="00794F48" w:rsidRDefault="0050250B" w:rsidP="00CA22CB">
            <w:pPr>
              <w:pStyle w:val="Defaul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94F4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3" w:type="dxa"/>
          </w:tcPr>
          <w:p w14:paraId="52DF4BF4" w14:textId="77777777" w:rsidR="0050250B" w:rsidRPr="00794F48" w:rsidRDefault="0050250B" w:rsidP="00CA22C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14:paraId="5B71B7DD" w14:textId="77777777" w:rsidR="0050250B" w:rsidRPr="00794F48" w:rsidRDefault="0050250B" w:rsidP="00CA22C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50250B" w:rsidRPr="004A40E5" w14:paraId="74FD2876" w14:textId="77777777" w:rsidTr="0050250B">
        <w:trPr>
          <w:trHeight w:val="424"/>
        </w:trPr>
        <w:tc>
          <w:tcPr>
            <w:tcW w:w="3080" w:type="dxa"/>
          </w:tcPr>
          <w:p w14:paraId="596AC9EF" w14:textId="50C46136" w:rsidR="0050250B" w:rsidRPr="00115871" w:rsidRDefault="0050250B" w:rsidP="00CA22CB">
            <w:pPr>
              <w:pStyle w:val="Default"/>
              <w:rPr>
                <w:rFonts w:eastAsia="Times New Roman"/>
                <w:b/>
                <w:bCs/>
                <w:lang w:eastAsia="pl-PL"/>
              </w:rPr>
            </w:pPr>
            <w:r w:rsidRPr="000A7B64">
              <w:rPr>
                <w:b/>
                <w:color w:val="000000" w:themeColor="text1"/>
              </w:rPr>
              <w:t>Rozszerzenie funkcjonalności systemu HIS w obszarze katalogu dostępnych EDM</w:t>
            </w:r>
            <w:r w:rsidRPr="00115871">
              <w:rPr>
                <w:rFonts w:eastAsia="Times New Roman"/>
                <w:b/>
                <w:bCs/>
                <w:lang w:eastAsia="pl-PL"/>
              </w:rPr>
              <w:t xml:space="preserve"> </w:t>
            </w:r>
          </w:p>
          <w:p w14:paraId="70D1AFF6" w14:textId="03EBF903" w:rsidR="0050250B" w:rsidRPr="00F11862" w:rsidRDefault="0050250B" w:rsidP="00CA22CB">
            <w:pPr>
              <w:pStyle w:val="Default"/>
              <w:rPr>
                <w:b/>
                <w:sz w:val="23"/>
                <w:szCs w:val="23"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punkt 1a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37585DEA" w14:textId="77777777" w:rsidR="0050250B" w:rsidRDefault="0050250B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  <w:vAlign w:val="center"/>
          </w:tcPr>
          <w:p w14:paraId="5417A310" w14:textId="77777777" w:rsidR="0050250B" w:rsidRPr="00E41FC2" w:rsidRDefault="0050250B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9D77A79" w14:textId="77777777" w:rsidR="0050250B" w:rsidRPr="00E41FC2" w:rsidRDefault="0050250B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A824FBE" w14:textId="77777777" w:rsidR="0050250B" w:rsidRPr="00C8655E" w:rsidRDefault="0050250B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043A196C" w14:textId="77777777" w:rsidR="0050250B" w:rsidRPr="00C8655E" w:rsidRDefault="0050250B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43EDFF34" w14:textId="77777777" w:rsidR="0050250B" w:rsidRPr="00AB0069" w:rsidRDefault="0050250B" w:rsidP="00CA22CB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50250B" w:rsidRPr="004A40E5" w14:paraId="14492AAB" w14:textId="77777777" w:rsidTr="0050250B">
        <w:trPr>
          <w:trHeight w:val="424"/>
        </w:trPr>
        <w:tc>
          <w:tcPr>
            <w:tcW w:w="3080" w:type="dxa"/>
          </w:tcPr>
          <w:p w14:paraId="2F0635A6" w14:textId="1C62CFE8" w:rsidR="0050250B" w:rsidRPr="00115871" w:rsidRDefault="0050250B" w:rsidP="00CA22CB">
            <w:pPr>
              <w:pStyle w:val="Default"/>
              <w:rPr>
                <w:b/>
                <w:bCs/>
              </w:rPr>
            </w:pPr>
            <w:r w:rsidRPr="00946C24">
              <w:rPr>
                <w:b/>
                <w:color w:val="000000" w:themeColor="text1"/>
              </w:rPr>
              <w:t>Rozbudowa systemu HIS o dodatkowe stanowiska medyczne i moduły integracyjne</w:t>
            </w:r>
          </w:p>
          <w:p w14:paraId="1C44E1AC" w14:textId="0683C18A" w:rsidR="0050250B" w:rsidRDefault="0050250B" w:rsidP="00CA22CB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punkt 1b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19923816" w14:textId="2C1DBB45" w:rsidR="0050250B" w:rsidRDefault="0050250B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  <w:vAlign w:val="center"/>
          </w:tcPr>
          <w:p w14:paraId="197E6B1A" w14:textId="77777777" w:rsidR="0050250B" w:rsidRPr="00E41FC2" w:rsidRDefault="0050250B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1DF8662" w14:textId="77777777" w:rsidR="0050250B" w:rsidRPr="00E41FC2" w:rsidRDefault="0050250B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17333173" w14:textId="77777777" w:rsidR="0050250B" w:rsidRPr="00C8655E" w:rsidRDefault="0050250B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1FCC612" w14:textId="77777777" w:rsidR="0050250B" w:rsidRPr="00C8655E" w:rsidRDefault="0050250B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79476A57" w14:textId="77777777" w:rsidR="0050250B" w:rsidRPr="00E41FC2" w:rsidRDefault="0050250B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50250B" w:rsidRPr="004A40E5" w14:paraId="004FFA8D" w14:textId="77777777" w:rsidTr="0050250B">
        <w:trPr>
          <w:trHeight w:val="424"/>
        </w:trPr>
        <w:tc>
          <w:tcPr>
            <w:tcW w:w="3080" w:type="dxa"/>
          </w:tcPr>
          <w:p w14:paraId="34C43FC6" w14:textId="77777777" w:rsidR="0050250B" w:rsidRDefault="0050250B" w:rsidP="00115871">
            <w:pPr>
              <w:pStyle w:val="Default"/>
              <w:rPr>
                <w:b/>
                <w:color w:val="000000" w:themeColor="text1"/>
              </w:rPr>
            </w:pPr>
            <w:r w:rsidRPr="00B67C4E">
              <w:rPr>
                <w:b/>
                <w:color w:val="000000" w:themeColor="text1"/>
              </w:rPr>
              <w:t xml:space="preserve">Integracja systemu HIS z platformą </w:t>
            </w:r>
            <w:proofErr w:type="spellStart"/>
            <w:r w:rsidRPr="00B67C4E">
              <w:rPr>
                <w:b/>
                <w:color w:val="000000" w:themeColor="text1"/>
              </w:rPr>
              <w:t>eKRN</w:t>
            </w:r>
            <w:proofErr w:type="spellEnd"/>
            <w:r w:rsidRPr="00B67C4E">
              <w:rPr>
                <w:b/>
                <w:color w:val="000000" w:themeColor="text1"/>
              </w:rPr>
              <w:t xml:space="preserve"> </w:t>
            </w:r>
          </w:p>
          <w:p w14:paraId="560F8083" w14:textId="3204883C" w:rsidR="0050250B" w:rsidRPr="00115871" w:rsidRDefault="0050250B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punkt 1c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2BC20AB8" w14:textId="20A6DA7D" w:rsidR="0050250B" w:rsidRDefault="0050250B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  <w:vAlign w:val="center"/>
          </w:tcPr>
          <w:p w14:paraId="3C18B4F8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1AE3537B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1E0650CE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7356AE5F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4E21F941" w14:textId="5F6C73E9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50250B" w:rsidRPr="004A40E5" w14:paraId="617EBB41" w14:textId="77777777" w:rsidTr="0050250B">
        <w:trPr>
          <w:trHeight w:val="424"/>
        </w:trPr>
        <w:tc>
          <w:tcPr>
            <w:tcW w:w="3080" w:type="dxa"/>
          </w:tcPr>
          <w:p w14:paraId="01643193" w14:textId="322CFE8A" w:rsidR="0050250B" w:rsidRPr="00A17B80" w:rsidRDefault="0050250B" w:rsidP="00115871">
            <w:pPr>
              <w:pStyle w:val="Default"/>
              <w:rPr>
                <w:b/>
                <w:bCs/>
              </w:rPr>
            </w:pPr>
            <w:r w:rsidRPr="00AA06EC">
              <w:rPr>
                <w:b/>
                <w:color w:val="000000" w:themeColor="text1"/>
              </w:rPr>
              <w:t>Rozszerzenie funkcjonalności systemu o repozytorium EDM zapewniające integrację z P1, udostępnianie i wymianę EDM</w:t>
            </w:r>
          </w:p>
          <w:p w14:paraId="174BA308" w14:textId="3AB5AF88" w:rsidR="0050250B" w:rsidRPr="00115871" w:rsidRDefault="0050250B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punkt 1d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4BBA190A" w14:textId="3EC63F1E" w:rsidR="0050250B" w:rsidRDefault="0050250B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  <w:vAlign w:val="center"/>
          </w:tcPr>
          <w:p w14:paraId="39B20941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7E19CCCA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ED25AD8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6F3D4E1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3D5F6024" w14:textId="733A8F5B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50250B" w:rsidRPr="004A40E5" w14:paraId="1EAAD4E7" w14:textId="77777777" w:rsidTr="0050250B">
        <w:trPr>
          <w:trHeight w:val="424"/>
        </w:trPr>
        <w:tc>
          <w:tcPr>
            <w:tcW w:w="3080" w:type="dxa"/>
          </w:tcPr>
          <w:p w14:paraId="4ADE8540" w14:textId="68A913A9" w:rsidR="0050250B" w:rsidRPr="00A17B80" w:rsidRDefault="0050250B" w:rsidP="00115871">
            <w:pPr>
              <w:pStyle w:val="Default"/>
              <w:rPr>
                <w:b/>
                <w:bCs/>
              </w:rPr>
            </w:pPr>
            <w:r w:rsidRPr="00690F31">
              <w:rPr>
                <w:b/>
                <w:color w:val="000000" w:themeColor="text1"/>
              </w:rPr>
              <w:t>Pakiet serwisowy podstawowy dla systemów medycznych</w:t>
            </w:r>
          </w:p>
          <w:p w14:paraId="55E29BA8" w14:textId="00DE7760" w:rsidR="0050250B" w:rsidRPr="00115871" w:rsidRDefault="0050250B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punkt 1e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717A5D36" w14:textId="13F2F1E0" w:rsidR="0050250B" w:rsidRDefault="0050250B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  <w:vAlign w:val="center"/>
          </w:tcPr>
          <w:p w14:paraId="6A35CDA7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D1F711C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2A43192A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B291980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lastRenderedPageBreak/>
              <w:t>Słownie: ……………………………………………… …/100 PLN</w:t>
            </w:r>
          </w:p>
          <w:p w14:paraId="7E56D102" w14:textId="22C43B03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50250B" w:rsidRPr="004A40E5" w14:paraId="7BEC28C3" w14:textId="77777777" w:rsidTr="0050250B">
        <w:trPr>
          <w:trHeight w:val="424"/>
        </w:trPr>
        <w:tc>
          <w:tcPr>
            <w:tcW w:w="3080" w:type="dxa"/>
          </w:tcPr>
          <w:p w14:paraId="278315D1" w14:textId="60DBD7F1" w:rsidR="0050250B" w:rsidRPr="00A17B80" w:rsidRDefault="0050250B" w:rsidP="00115871">
            <w:pPr>
              <w:pStyle w:val="Default"/>
              <w:rPr>
                <w:b/>
                <w:bCs/>
              </w:rPr>
            </w:pPr>
            <w:r w:rsidRPr="002E7792">
              <w:rPr>
                <w:b/>
                <w:color w:val="000000" w:themeColor="text1"/>
              </w:rPr>
              <w:lastRenderedPageBreak/>
              <w:t>Pakiet serwisowy rozszerzony dla systemów medycznych (serwis eksploatacyjny)</w:t>
            </w:r>
          </w:p>
          <w:p w14:paraId="1AB674CB" w14:textId="2D09AEE6" w:rsidR="0050250B" w:rsidRPr="00115871" w:rsidRDefault="0050250B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punkt 1f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64AB3F2C" w14:textId="7B24C500" w:rsidR="0050250B" w:rsidRDefault="0050250B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  <w:vAlign w:val="center"/>
          </w:tcPr>
          <w:p w14:paraId="4CA68237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ADE6381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09C1871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F6272F3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18A37A5D" w14:textId="2EE0D48E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50250B" w:rsidRPr="004A40E5" w14:paraId="63FCFA64" w14:textId="77777777" w:rsidTr="0050250B">
        <w:trPr>
          <w:trHeight w:val="424"/>
        </w:trPr>
        <w:tc>
          <w:tcPr>
            <w:tcW w:w="3080" w:type="dxa"/>
          </w:tcPr>
          <w:p w14:paraId="0DD874D9" w14:textId="3510E2A4" w:rsidR="0050250B" w:rsidRPr="00A17B80" w:rsidRDefault="0050250B" w:rsidP="00115871">
            <w:pPr>
              <w:pStyle w:val="Default"/>
              <w:rPr>
                <w:b/>
                <w:bCs/>
              </w:rPr>
            </w:pPr>
            <w:r w:rsidRPr="003E35A4">
              <w:rPr>
                <w:b/>
                <w:color w:val="000000" w:themeColor="text1"/>
              </w:rPr>
              <w:t>System zarządzania bazami danych</w:t>
            </w:r>
          </w:p>
          <w:p w14:paraId="2DE4B14F" w14:textId="467BE588" w:rsidR="0050250B" w:rsidRPr="00115871" w:rsidRDefault="0050250B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punkt 1g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3972EFE7" w14:textId="52935FB2" w:rsidR="0050250B" w:rsidRDefault="0050250B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  <w:vAlign w:val="center"/>
          </w:tcPr>
          <w:p w14:paraId="6716257C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57A8FADC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08ACAA95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318D5BE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096A4058" w14:textId="4ACCBC08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50250B" w:rsidRPr="004A40E5" w14:paraId="1E374903" w14:textId="77777777" w:rsidTr="0050250B">
        <w:trPr>
          <w:trHeight w:val="424"/>
        </w:trPr>
        <w:tc>
          <w:tcPr>
            <w:tcW w:w="3080" w:type="dxa"/>
          </w:tcPr>
          <w:p w14:paraId="419AF9AA" w14:textId="7842A908" w:rsidR="0050250B" w:rsidRPr="00A17B80" w:rsidRDefault="0050250B" w:rsidP="00115871">
            <w:pPr>
              <w:pStyle w:val="Default"/>
              <w:rPr>
                <w:b/>
                <w:bCs/>
              </w:rPr>
            </w:pPr>
            <w:r w:rsidRPr="007B0D0D">
              <w:rPr>
                <w:b/>
                <w:color w:val="000000" w:themeColor="text1"/>
              </w:rPr>
              <w:t>Pakiet serwisowy dla systemu zarządzania bazami danych</w:t>
            </w:r>
          </w:p>
          <w:p w14:paraId="7B1EB534" w14:textId="2121D80C" w:rsidR="0050250B" w:rsidRPr="00115871" w:rsidRDefault="0050250B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punkt 1h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641A74CA" w14:textId="5FD54F6D" w:rsidR="0050250B" w:rsidRDefault="0050250B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  <w:vAlign w:val="center"/>
          </w:tcPr>
          <w:p w14:paraId="17236BEB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44EFCB45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E55F90C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0340192E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5FF4E9C" w14:textId="4D12A8B1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50250B" w:rsidRPr="004A40E5" w14:paraId="4C6DF465" w14:textId="77777777" w:rsidTr="0050250B">
        <w:trPr>
          <w:trHeight w:val="424"/>
        </w:trPr>
        <w:tc>
          <w:tcPr>
            <w:tcW w:w="3080" w:type="dxa"/>
          </w:tcPr>
          <w:p w14:paraId="219898FD" w14:textId="7302BC66" w:rsidR="0050250B" w:rsidRPr="00A17B80" w:rsidRDefault="0050250B" w:rsidP="00115871">
            <w:pPr>
              <w:pStyle w:val="Default"/>
              <w:rPr>
                <w:b/>
                <w:bCs/>
              </w:rPr>
            </w:pPr>
            <w:r w:rsidRPr="00DD68D3">
              <w:rPr>
                <w:b/>
                <w:color w:val="000000" w:themeColor="text1"/>
              </w:rPr>
              <w:t>Szkolenia personelu z obsługi nowych funkcjonalności systemu HIS</w:t>
            </w:r>
          </w:p>
          <w:p w14:paraId="49F8B289" w14:textId="66A57B9D" w:rsidR="0050250B" w:rsidRPr="00115871" w:rsidRDefault="0050250B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punkt 1i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64E5FF52" w14:textId="75E46E4F" w:rsidR="0050250B" w:rsidRDefault="0050250B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  <w:vAlign w:val="center"/>
          </w:tcPr>
          <w:p w14:paraId="5768BB5E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67E8E9ED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6D630EB3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0C37CE8F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680C68D" w14:textId="53FBFC38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</w:tbl>
    <w:p w14:paraId="7053253D" w14:textId="16239843" w:rsidR="00900FDF" w:rsidRDefault="0050250B">
      <w:r>
        <w:rPr>
          <w:rFonts w:ascii="Times New Roman" w:hAnsi="Times New Roman"/>
          <w:b/>
          <w:color w:val="000000" w:themeColor="text1"/>
        </w:rPr>
        <w:t>Zadanie nr 2 – Digitalizacja dokumentacji medycznej</w:t>
      </w:r>
    </w:p>
    <w:tbl>
      <w:tblPr>
        <w:tblW w:w="906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9"/>
        <w:gridCol w:w="1134"/>
        <w:gridCol w:w="4819"/>
      </w:tblGrid>
      <w:tr w:rsidR="0050250B" w:rsidRPr="004A40E5" w14:paraId="4E3C7AB0" w14:textId="77777777" w:rsidTr="0050250B">
        <w:trPr>
          <w:trHeight w:val="424"/>
        </w:trPr>
        <w:tc>
          <w:tcPr>
            <w:tcW w:w="3109" w:type="dxa"/>
          </w:tcPr>
          <w:p w14:paraId="4547CBC6" w14:textId="467A419A" w:rsidR="0050250B" w:rsidRPr="00A17B80" w:rsidRDefault="0050250B" w:rsidP="0050250B">
            <w:pPr>
              <w:pStyle w:val="Default"/>
              <w:rPr>
                <w:b/>
                <w:bCs/>
              </w:rPr>
            </w:pPr>
            <w:r w:rsidRPr="00C37C6F">
              <w:rPr>
                <w:b/>
                <w:color w:val="000000" w:themeColor="text1"/>
              </w:rPr>
              <w:t>Rekonfiguracja systemu HIS w obszarze związanym z digitalizacją dokumentacji</w:t>
            </w:r>
          </w:p>
          <w:p w14:paraId="3145948B" w14:textId="2998D27B" w:rsidR="0050250B" w:rsidRPr="00115871" w:rsidRDefault="0050250B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punkt 2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34" w:type="dxa"/>
            <w:vAlign w:val="center"/>
          </w:tcPr>
          <w:p w14:paraId="556067C5" w14:textId="2763CB0A" w:rsidR="0050250B" w:rsidRDefault="0050250B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19" w:type="dxa"/>
            <w:vAlign w:val="center"/>
          </w:tcPr>
          <w:p w14:paraId="26491154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5C2A8048" w14:textId="77777777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65882FE8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34A2CABF" w14:textId="77777777" w:rsidR="0050250B" w:rsidRPr="00C8655E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52597DD0" w14:textId="6448D7B4" w:rsidR="0050250B" w:rsidRPr="00E41FC2" w:rsidRDefault="0050250B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50250B" w:rsidRPr="00404A92" w14:paraId="6F232A30" w14:textId="77777777" w:rsidTr="0050250B">
        <w:trPr>
          <w:trHeight w:val="992"/>
        </w:trPr>
        <w:tc>
          <w:tcPr>
            <w:tcW w:w="4243" w:type="dxa"/>
            <w:gridSpan w:val="2"/>
          </w:tcPr>
          <w:p w14:paraId="489F2AE0" w14:textId="77777777" w:rsidR="0050250B" w:rsidRPr="00404A92" w:rsidRDefault="0050250B" w:rsidP="00CA22CB">
            <w:pPr>
              <w:pStyle w:val="Default"/>
              <w:jc w:val="center"/>
              <w:rPr>
                <w:bCs/>
                <w:sz w:val="23"/>
                <w:szCs w:val="23"/>
                <w:lang w:val="en-US"/>
              </w:rPr>
            </w:pPr>
          </w:p>
        </w:tc>
        <w:tc>
          <w:tcPr>
            <w:tcW w:w="4819" w:type="dxa"/>
            <w:vAlign w:val="center"/>
          </w:tcPr>
          <w:p w14:paraId="70545A90" w14:textId="626E9D8E" w:rsidR="0050250B" w:rsidRPr="00E41FC2" w:rsidRDefault="0050250B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404A92">
              <w:rPr>
                <w:bCs/>
                <w:sz w:val="23"/>
                <w:szCs w:val="23"/>
                <w:lang w:val="en-US"/>
              </w:rPr>
              <w:t>……….PLN</w:t>
            </w:r>
            <w:r>
              <w:rPr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bCs/>
                <w:sz w:val="23"/>
                <w:szCs w:val="23"/>
                <w:lang w:val="en-US"/>
              </w:rPr>
              <w:t>brutto</w:t>
            </w:r>
            <w:proofErr w:type="spellEnd"/>
            <w:r>
              <w:rPr>
                <w:bCs/>
                <w:sz w:val="23"/>
                <w:szCs w:val="23"/>
                <w:lang w:val="it-IT"/>
              </w:rPr>
              <w:t xml:space="preserve"> </w:t>
            </w:r>
          </w:p>
        </w:tc>
      </w:tr>
    </w:tbl>
    <w:p w14:paraId="587D2568" w14:textId="77777777" w:rsidR="00115871" w:rsidRDefault="00115871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A17B80" w14:paraId="074A50CE" w14:textId="77777777" w:rsidTr="00CA22CB">
        <w:tc>
          <w:tcPr>
            <w:tcW w:w="2547" w:type="dxa"/>
          </w:tcPr>
          <w:p w14:paraId="3E129572" w14:textId="15F00DAB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Termin realizacji </w:t>
            </w:r>
            <w:r w:rsidR="0050250B">
              <w:rPr>
                <w:rFonts w:ascii="Times New Roman" w:hAnsi="Times New Roman" w:cs="Times New Roman"/>
                <w:b/>
                <w:sz w:val="24"/>
                <w:szCs w:val="24"/>
              </w:rPr>
              <w:t>zadania</w:t>
            </w:r>
          </w:p>
        </w:tc>
        <w:tc>
          <w:tcPr>
            <w:tcW w:w="6515" w:type="dxa"/>
          </w:tcPr>
          <w:p w14:paraId="69FC18A5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80" w14:paraId="71855EA8" w14:textId="77777777" w:rsidTr="00CA22CB">
        <w:tc>
          <w:tcPr>
            <w:tcW w:w="2547" w:type="dxa"/>
          </w:tcPr>
          <w:p w14:paraId="697E7FE4" w14:textId="77777777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ważności oferty</w:t>
            </w:r>
          </w:p>
        </w:tc>
        <w:tc>
          <w:tcPr>
            <w:tcW w:w="6515" w:type="dxa"/>
          </w:tcPr>
          <w:p w14:paraId="34FD3920" w14:textId="77777777" w:rsidR="00A17B80" w:rsidRPr="00501854" w:rsidRDefault="00A17B80" w:rsidP="00CA22C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17B80" w14:paraId="77B4FB4B" w14:textId="77777777" w:rsidTr="00CA22CB">
        <w:tc>
          <w:tcPr>
            <w:tcW w:w="2547" w:type="dxa"/>
          </w:tcPr>
          <w:p w14:paraId="248D51A9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Warunki płatności </w:t>
            </w:r>
          </w:p>
          <w:p w14:paraId="5C829955" w14:textId="77777777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14:paraId="19414306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60 dni od daty złożenia prawidłowej Faktury VAT po obustronnie podpisanym przez umocowanych przedstawicieli Stron protokole odbioru.</w:t>
            </w:r>
          </w:p>
        </w:tc>
      </w:tr>
    </w:tbl>
    <w:p w14:paraId="68F84541" w14:textId="77777777" w:rsidR="00A17B80" w:rsidRDefault="00A17B80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3B32CA" w14:textId="75195C56" w:rsidR="00816134" w:rsidRDefault="00816134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Łączna cena za Przedmiot zamówienia:</w:t>
      </w:r>
    </w:p>
    <w:p w14:paraId="3A183B36" w14:textId="77777777" w:rsidR="00816134" w:rsidRPr="00940460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Cena brutto: ………………………………………… PLN</w:t>
      </w:r>
    </w:p>
    <w:p w14:paraId="4EA45990" w14:textId="77777777" w:rsidR="00816134" w:rsidRPr="00940460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14:paraId="120CC614" w14:textId="77777777" w:rsidR="00816134" w:rsidRPr="00940460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Słownie: …………………………………………………………………………………… 00/100 PLN</w:t>
      </w:r>
    </w:p>
    <w:p w14:paraId="0F179BCD" w14:textId="77777777" w:rsidR="00816134" w:rsidRPr="00B70792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 xml:space="preserve">Cena netto: ………………………………………… </w:t>
      </w:r>
      <w:r w:rsidRPr="00B70792">
        <w:rPr>
          <w:rFonts w:ascii="Times New Roman" w:hAnsi="Times New Roman" w:cs="Times New Roman"/>
          <w:b/>
          <w:bCs/>
        </w:rPr>
        <w:t>PLN</w:t>
      </w:r>
    </w:p>
    <w:p w14:paraId="17C0B33C" w14:textId="77777777" w:rsidR="00816134" w:rsidRPr="00B70792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6A8BB45" w14:textId="77777777" w:rsidR="00816134" w:rsidRPr="00B70792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70792">
        <w:rPr>
          <w:rFonts w:ascii="Times New Roman" w:hAnsi="Times New Roman" w:cs="Times New Roman"/>
          <w:b/>
          <w:bCs/>
        </w:rPr>
        <w:t>Słownie: ……………</w:t>
      </w:r>
      <w:r>
        <w:rPr>
          <w:rFonts w:ascii="Times New Roman" w:hAnsi="Times New Roman" w:cs="Times New Roman"/>
          <w:b/>
          <w:bCs/>
        </w:rPr>
        <w:t>…………………………………..</w:t>
      </w:r>
      <w:r w:rsidRPr="00B70792">
        <w:rPr>
          <w:rFonts w:ascii="Times New Roman" w:hAnsi="Times New Roman" w:cs="Times New Roman"/>
          <w:b/>
          <w:bCs/>
        </w:rPr>
        <w:t>………………………………… 00/100 PLN</w:t>
      </w:r>
    </w:p>
    <w:p w14:paraId="3C201284" w14:textId="77777777" w:rsidR="00183D3C" w:rsidRPr="003538CB" w:rsidRDefault="00183D3C" w:rsidP="00F64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333A6" w14:textId="66D3B1C5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przygotowana Oferta spełnia wszystkie wymagania wyszczególnione w Zapytaniu ofertowym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 nr </w:t>
      </w:r>
      <w:r w:rsidR="004A40E5">
        <w:rPr>
          <w:rFonts w:ascii="Times New Roman" w:hAnsi="Times New Roman" w:cs="Times New Roman"/>
          <w:sz w:val="24"/>
          <w:szCs w:val="24"/>
        </w:rPr>
        <w:t>1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50250B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2FD1E330" w14:textId="5E1A3D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informacjami i warunkami zawartymi</w:t>
      </w:r>
      <w:r w:rsidR="00217A8B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Pr="00AB0069">
        <w:rPr>
          <w:rFonts w:ascii="Times New Roman" w:hAnsi="Times New Roman" w:cs="Times New Roman"/>
          <w:sz w:val="24"/>
          <w:szCs w:val="24"/>
        </w:rPr>
        <w:t>w Zapytaniu ofertowym</w:t>
      </w:r>
      <w:r w:rsidR="000766D5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="004A40E5">
        <w:rPr>
          <w:rFonts w:ascii="Times New Roman" w:hAnsi="Times New Roman" w:cs="Times New Roman"/>
          <w:sz w:val="24"/>
          <w:szCs w:val="24"/>
        </w:rPr>
        <w:t>1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50250B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zdobyliśmy konieczne informacje potrzebne do właściwego wykonania zamówienia.</w:t>
      </w:r>
    </w:p>
    <w:p w14:paraId="22671661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całkowity koszt zamówienia został oszacowany z uwzględnieniem wszystkich wymagań oraz elementów składowych opisu przedmiotu zamówienia, a w cenie Oferty zawarte są wszelkie opłaty pośrednie i koszty związane z wykonaniem zamówienia w przypadku wyboru naszej Oferty.</w:t>
      </w:r>
    </w:p>
    <w:p w14:paraId="66072902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uwzględniono w cenie oferty ewentualne ryzyko związane z zmianą terminu realizacji zamówienia. </w:t>
      </w:r>
    </w:p>
    <w:p w14:paraId="52E1E584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przypadku wyboru naszej Oferty zobowiązujemy się wykonać zamówienie w oferowanej kwocie niezależnie od wystąpienia nieprzewidzianych okoliczności zwiększających koszty </w:t>
      </w:r>
      <w:r w:rsidR="00AB0069" w:rsidRPr="00AB0069">
        <w:rPr>
          <w:rFonts w:ascii="Times New Roman" w:hAnsi="Times New Roman" w:cs="Times New Roman"/>
          <w:sz w:val="24"/>
          <w:szCs w:val="24"/>
        </w:rPr>
        <w:t>dostawy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6C497F42" w14:textId="612E6366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postanowieniami projektu u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mowy stanowiącymi załącznik nr 4 do Zapytania ofertowego </w:t>
      </w:r>
      <w:r w:rsidR="004A40E5">
        <w:rPr>
          <w:rFonts w:ascii="Times New Roman" w:hAnsi="Times New Roman" w:cs="Times New Roman"/>
          <w:sz w:val="24"/>
          <w:szCs w:val="24"/>
        </w:rPr>
        <w:t>1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83432D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w przypadku wyboru naszej Oferty zobowiązujemy się zawrzeć umowę tożsamą </w:t>
      </w:r>
      <w:r w:rsidR="006604D8" w:rsidRPr="00AB0069">
        <w:rPr>
          <w:rFonts w:ascii="Times New Roman" w:hAnsi="Times New Roman" w:cs="Times New Roman"/>
          <w:sz w:val="24"/>
          <w:szCs w:val="24"/>
        </w:rPr>
        <w:t>z postanowieniami</w:t>
      </w:r>
      <w:r w:rsidRPr="00AB0069">
        <w:rPr>
          <w:rFonts w:ascii="Times New Roman" w:hAnsi="Times New Roman" w:cs="Times New Roman"/>
          <w:sz w:val="24"/>
          <w:szCs w:val="24"/>
        </w:rPr>
        <w:t xml:space="preserve"> projektu umowy.</w:t>
      </w:r>
    </w:p>
    <w:p w14:paraId="48F08ECF" w14:textId="63918B00" w:rsidR="00AB0069" w:rsidRDefault="00217A8B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Wykonawcy oświadczam, że spełniamy warunki udziału w postępowaniu wskazane w Zapytaniu ofertowym </w:t>
      </w:r>
      <w:r w:rsidR="002E098D">
        <w:rPr>
          <w:rFonts w:ascii="Times New Roman" w:hAnsi="Times New Roman" w:cs="Times New Roman"/>
          <w:sz w:val="24"/>
          <w:szCs w:val="24"/>
        </w:rPr>
        <w:t>1</w:t>
      </w:r>
      <w:r w:rsidRPr="00AB0069">
        <w:rPr>
          <w:rFonts w:ascii="Times New Roman" w:hAnsi="Times New Roman" w:cs="Times New Roman"/>
          <w:sz w:val="24"/>
          <w:szCs w:val="24"/>
        </w:rPr>
        <w:t>/202</w:t>
      </w:r>
      <w:r w:rsidR="0083432D">
        <w:rPr>
          <w:rFonts w:ascii="Times New Roman" w:hAnsi="Times New Roman" w:cs="Times New Roman"/>
          <w:sz w:val="24"/>
          <w:szCs w:val="24"/>
        </w:rPr>
        <w:t>6</w:t>
      </w:r>
      <w:r w:rsidR="00AB0069">
        <w:rPr>
          <w:rFonts w:ascii="Times New Roman" w:hAnsi="Times New Roman" w:cs="Times New Roman"/>
          <w:sz w:val="24"/>
          <w:szCs w:val="24"/>
        </w:rPr>
        <w:t>.</w:t>
      </w:r>
    </w:p>
    <w:p w14:paraId="305DDB0B" w14:textId="00C13619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lastRenderedPageBreak/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</w:t>
      </w:r>
      <w:r w:rsidR="006604D8" w:rsidRPr="00AB0069">
        <w:rPr>
          <w:rFonts w:ascii="Times New Roman" w:hAnsi="Times New Roman" w:cs="Times New Roman"/>
          <w:sz w:val="24"/>
          <w:szCs w:val="24"/>
        </w:rPr>
        <w:t>podmiot,</w:t>
      </w:r>
      <w:r w:rsidRPr="00AB0069">
        <w:rPr>
          <w:rFonts w:ascii="Times New Roman" w:hAnsi="Times New Roman" w:cs="Times New Roman"/>
          <w:sz w:val="24"/>
          <w:szCs w:val="24"/>
        </w:rPr>
        <w:t xml:space="preserve"> który reprezentuję nie jest w stanie upadłości i posiada zdolność finansową do realizacji zamówienia. </w:t>
      </w:r>
    </w:p>
    <w:p w14:paraId="05DC245C" w14:textId="12285552" w:rsidR="002D0FFA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niniejsza Oferta stanowi tajemnicę przedsiębiorstwa w rozumieniu przepisów o zwalczaniu nieuczciwej konkurencji (ustawa z dnia 16 kwietnia 1993 r. o zwalczaniu nieuczciwej konkurencji,).</w:t>
      </w:r>
    </w:p>
    <w:p w14:paraId="496ED38A" w14:textId="77777777" w:rsidR="00AB0069" w:rsidRDefault="00AB0069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18F8">
        <w:rPr>
          <w:rFonts w:ascii="Times New Roman" w:hAnsi="Times New Roman" w:cs="Times New Roman"/>
          <w:sz w:val="24"/>
          <w:szCs w:val="24"/>
        </w:rPr>
        <w:t>Oświadczam(y),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6B90BF" w14:textId="057A8C8E" w:rsidR="00183D3C" w:rsidRPr="00AB0069" w:rsidRDefault="00183D3C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</w:t>
      </w:r>
      <w:r w:rsidRPr="00AB0069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jestem/ nie jestem* płatnikiem podatku Vat.</w:t>
      </w:r>
    </w:p>
    <w:p w14:paraId="5E9CD97C" w14:textId="77777777" w:rsidR="00183D3C" w:rsidRPr="002D0FFA" w:rsidRDefault="00183D3C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04BAE" w14:textId="77777777" w:rsidR="002D0FFA" w:rsidRPr="002D0FFA" w:rsidRDefault="002D0FFA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Wraz z Formularzem oferty składam:</w:t>
      </w:r>
    </w:p>
    <w:p w14:paraId="1D741FB0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Oświadcze</w:t>
      </w:r>
      <w:r w:rsidR="00B70792">
        <w:rPr>
          <w:rFonts w:ascii="Times New Roman" w:hAnsi="Times New Roman" w:cs="Times New Roman"/>
          <w:sz w:val="24"/>
          <w:szCs w:val="24"/>
        </w:rPr>
        <w:t>nie o braku powiązań</w:t>
      </w:r>
    </w:p>
    <w:p w14:paraId="0AF075BD" w14:textId="6ED1CA38" w:rsidR="00B70792" w:rsidRDefault="00B70792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braku wyk</w:t>
      </w:r>
      <w:r w:rsidR="00B52B7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uczenia</w:t>
      </w:r>
    </w:p>
    <w:p w14:paraId="45E17C1F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……………………………….....</w:t>
      </w:r>
    </w:p>
    <w:p w14:paraId="2E3D982A" w14:textId="77777777" w:rsidR="001A1EEB" w:rsidRDefault="001A1EEB" w:rsidP="002D0F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22CF1" w14:textId="6725BFD7" w:rsidR="002D0FFA" w:rsidRPr="002D0FFA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………………..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        …..………………………………..……</w:t>
      </w:r>
    </w:p>
    <w:p w14:paraId="4B7D5D32" w14:textId="77777777" w:rsidR="00130CD9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miejscowość i data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czytelny podpis osoby upoważnionej</w:t>
      </w:r>
    </w:p>
    <w:p w14:paraId="6ED52F35" w14:textId="376226F5" w:rsidR="00183D3C" w:rsidRPr="00130CD9" w:rsidRDefault="00183D3C" w:rsidP="00130CD9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*niepotrzebne skreśli</w:t>
      </w:r>
      <w:r w:rsidR="00B45411"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ć</w:t>
      </w:r>
    </w:p>
    <w:sectPr w:rsidR="00183D3C" w:rsidRPr="00130CD9" w:rsidSect="005025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D0BEA" w14:textId="77777777" w:rsidR="001B54F6" w:rsidRDefault="001B54F6" w:rsidP="0029140F">
      <w:pPr>
        <w:spacing w:after="0" w:line="240" w:lineRule="auto"/>
      </w:pPr>
      <w:r>
        <w:separator/>
      </w:r>
    </w:p>
  </w:endnote>
  <w:endnote w:type="continuationSeparator" w:id="0">
    <w:p w14:paraId="3788DD93" w14:textId="77777777" w:rsidR="001B54F6" w:rsidRDefault="001B54F6" w:rsidP="0029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2507F" w14:textId="77777777" w:rsidR="001B54F6" w:rsidRDefault="001B54F6" w:rsidP="0029140F">
      <w:pPr>
        <w:spacing w:after="0" w:line="240" w:lineRule="auto"/>
      </w:pPr>
      <w:r>
        <w:separator/>
      </w:r>
    </w:p>
  </w:footnote>
  <w:footnote w:type="continuationSeparator" w:id="0">
    <w:p w14:paraId="45309001" w14:textId="77777777" w:rsidR="001B54F6" w:rsidRDefault="001B54F6" w:rsidP="00291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70847" w14:textId="4E9F0635" w:rsidR="0029140F" w:rsidRDefault="00F67D96" w:rsidP="00F67D9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76B546" wp14:editId="6611A976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D444A"/>
    <w:multiLevelType w:val="hybridMultilevel"/>
    <w:tmpl w:val="E0BE9E5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EF1"/>
    <w:multiLevelType w:val="hybridMultilevel"/>
    <w:tmpl w:val="1C2C4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03306"/>
    <w:multiLevelType w:val="hybridMultilevel"/>
    <w:tmpl w:val="3354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57203"/>
    <w:multiLevelType w:val="hybridMultilevel"/>
    <w:tmpl w:val="E75A0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95518">
    <w:abstractNumId w:val="2"/>
  </w:num>
  <w:num w:numId="2" w16cid:durableId="318776409">
    <w:abstractNumId w:val="5"/>
  </w:num>
  <w:num w:numId="3" w16cid:durableId="44917848">
    <w:abstractNumId w:val="0"/>
  </w:num>
  <w:num w:numId="4" w16cid:durableId="1104954770">
    <w:abstractNumId w:val="3"/>
  </w:num>
  <w:num w:numId="5" w16cid:durableId="391544041">
    <w:abstractNumId w:val="1"/>
  </w:num>
  <w:num w:numId="6" w16cid:durableId="189955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8D"/>
    <w:rsid w:val="00012349"/>
    <w:rsid w:val="0002348B"/>
    <w:rsid w:val="0005466F"/>
    <w:rsid w:val="00067F83"/>
    <w:rsid w:val="000766D5"/>
    <w:rsid w:val="0007764F"/>
    <w:rsid w:val="0008479A"/>
    <w:rsid w:val="00084980"/>
    <w:rsid w:val="000C7CF3"/>
    <w:rsid w:val="000D3B2D"/>
    <w:rsid w:val="000F03EF"/>
    <w:rsid w:val="00115871"/>
    <w:rsid w:val="00115A29"/>
    <w:rsid w:val="00130CD9"/>
    <w:rsid w:val="00155FDB"/>
    <w:rsid w:val="00161F05"/>
    <w:rsid w:val="001639BE"/>
    <w:rsid w:val="00181C6F"/>
    <w:rsid w:val="00183D3C"/>
    <w:rsid w:val="001A1EEB"/>
    <w:rsid w:val="001B54F6"/>
    <w:rsid w:val="001F0439"/>
    <w:rsid w:val="00217A8B"/>
    <w:rsid w:val="002310DC"/>
    <w:rsid w:val="00234B23"/>
    <w:rsid w:val="00254310"/>
    <w:rsid w:val="002554CE"/>
    <w:rsid w:val="00271E34"/>
    <w:rsid w:val="0028308F"/>
    <w:rsid w:val="0029140F"/>
    <w:rsid w:val="002D0FFA"/>
    <w:rsid w:val="002D2A65"/>
    <w:rsid w:val="002D58A1"/>
    <w:rsid w:val="002E098D"/>
    <w:rsid w:val="00301B51"/>
    <w:rsid w:val="003069AC"/>
    <w:rsid w:val="00374426"/>
    <w:rsid w:val="003F4247"/>
    <w:rsid w:val="00404A92"/>
    <w:rsid w:val="00405560"/>
    <w:rsid w:val="0048097F"/>
    <w:rsid w:val="004A40E5"/>
    <w:rsid w:val="004F655A"/>
    <w:rsid w:val="00501854"/>
    <w:rsid w:val="0050250B"/>
    <w:rsid w:val="00536809"/>
    <w:rsid w:val="00553175"/>
    <w:rsid w:val="005B2F32"/>
    <w:rsid w:val="005B781F"/>
    <w:rsid w:val="005F2B05"/>
    <w:rsid w:val="00607827"/>
    <w:rsid w:val="006604D8"/>
    <w:rsid w:val="00660620"/>
    <w:rsid w:val="00671CBD"/>
    <w:rsid w:val="0069678D"/>
    <w:rsid w:val="006A32AE"/>
    <w:rsid w:val="006A395F"/>
    <w:rsid w:val="006C3DD3"/>
    <w:rsid w:val="00744776"/>
    <w:rsid w:val="007620BB"/>
    <w:rsid w:val="00774857"/>
    <w:rsid w:val="007914D4"/>
    <w:rsid w:val="007A582F"/>
    <w:rsid w:val="007C2D0A"/>
    <w:rsid w:val="007D4990"/>
    <w:rsid w:val="00816134"/>
    <w:rsid w:val="0083432D"/>
    <w:rsid w:val="0084729A"/>
    <w:rsid w:val="00860955"/>
    <w:rsid w:val="00894429"/>
    <w:rsid w:val="008B27BE"/>
    <w:rsid w:val="00900FDF"/>
    <w:rsid w:val="00926FD0"/>
    <w:rsid w:val="00933D6A"/>
    <w:rsid w:val="00940460"/>
    <w:rsid w:val="00950764"/>
    <w:rsid w:val="00955314"/>
    <w:rsid w:val="0096244C"/>
    <w:rsid w:val="009B7040"/>
    <w:rsid w:val="009F0BA7"/>
    <w:rsid w:val="00A15907"/>
    <w:rsid w:val="00A17B80"/>
    <w:rsid w:val="00A26FDF"/>
    <w:rsid w:val="00A27C3D"/>
    <w:rsid w:val="00A45057"/>
    <w:rsid w:val="00A900D5"/>
    <w:rsid w:val="00AB0069"/>
    <w:rsid w:val="00AF6FFE"/>
    <w:rsid w:val="00B15B66"/>
    <w:rsid w:val="00B34F59"/>
    <w:rsid w:val="00B40516"/>
    <w:rsid w:val="00B45411"/>
    <w:rsid w:val="00B52B71"/>
    <w:rsid w:val="00B5723D"/>
    <w:rsid w:val="00B70792"/>
    <w:rsid w:val="00BC22A4"/>
    <w:rsid w:val="00BE7A96"/>
    <w:rsid w:val="00C05657"/>
    <w:rsid w:val="00C3711C"/>
    <w:rsid w:val="00C8655E"/>
    <w:rsid w:val="00C95EFA"/>
    <w:rsid w:val="00CE50E2"/>
    <w:rsid w:val="00CF35D4"/>
    <w:rsid w:val="00D00494"/>
    <w:rsid w:val="00D11426"/>
    <w:rsid w:val="00D12BE1"/>
    <w:rsid w:val="00D26F10"/>
    <w:rsid w:val="00D376D1"/>
    <w:rsid w:val="00D53C1A"/>
    <w:rsid w:val="00D653EB"/>
    <w:rsid w:val="00E26839"/>
    <w:rsid w:val="00E34166"/>
    <w:rsid w:val="00E41FC2"/>
    <w:rsid w:val="00E42E04"/>
    <w:rsid w:val="00E677B4"/>
    <w:rsid w:val="00ED1A97"/>
    <w:rsid w:val="00ED6B5E"/>
    <w:rsid w:val="00F054AE"/>
    <w:rsid w:val="00F21D5D"/>
    <w:rsid w:val="00F426EB"/>
    <w:rsid w:val="00F64591"/>
    <w:rsid w:val="00F67D96"/>
    <w:rsid w:val="00F8243E"/>
    <w:rsid w:val="00FB1C7E"/>
    <w:rsid w:val="00FB6391"/>
    <w:rsid w:val="00FE0807"/>
    <w:rsid w:val="00FE41B9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4D70"/>
  <w15:docId w15:val="{06B63416-2412-40CB-B0EB-D331D2AB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E3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table" w:styleId="Tabela-Siatka">
    <w:name w:val="Table Grid"/>
    <w:basedOn w:val="Standardowy"/>
    <w:uiPriority w:val="39"/>
    <w:rsid w:val="002D0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45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9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9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9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9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9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39B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3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9B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40F"/>
  </w:style>
  <w:style w:type="paragraph" w:styleId="Stopka">
    <w:name w:val="footer"/>
    <w:basedOn w:val="Normalny"/>
    <w:link w:val="Stopka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1082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Karol Chwesiuk</cp:lastModifiedBy>
  <cp:revision>2</cp:revision>
  <dcterms:created xsi:type="dcterms:W3CDTF">2026-01-08T08:48:00Z</dcterms:created>
  <dcterms:modified xsi:type="dcterms:W3CDTF">2026-01-08T08:48:00Z</dcterms:modified>
</cp:coreProperties>
</file>